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7E81" w14:textId="06A55694" w:rsidR="00687D46" w:rsidRPr="00045182" w:rsidRDefault="00045182">
      <w:pPr>
        <w:rPr>
          <w:b/>
          <w:bCs/>
          <w:sz w:val="28"/>
          <w:szCs w:val="28"/>
          <w:u w:val="single"/>
        </w:rPr>
      </w:pPr>
      <w:r>
        <w:t xml:space="preserve">                                            </w:t>
      </w:r>
      <w:r w:rsidRPr="00045182">
        <w:rPr>
          <w:rFonts w:ascii="Arial" w:hAnsi="Arial" w:cs="Arial"/>
          <w:b/>
          <w:bCs/>
          <w:sz w:val="28"/>
          <w:szCs w:val="28"/>
          <w:u w:val="single"/>
        </w:rPr>
        <w:t>Food Standards Update Course</w:t>
      </w:r>
      <w:r w:rsidR="00A44446" w:rsidRPr="00045182">
        <w:rPr>
          <w:b/>
          <w:bCs/>
          <w:u w:val="single"/>
        </w:rPr>
        <w:t xml:space="preserve">           </w:t>
      </w:r>
      <w:r w:rsidR="00381166" w:rsidRPr="00045182">
        <w:rPr>
          <w:b/>
          <w:bCs/>
          <w:u w:val="single"/>
        </w:rPr>
        <w:t xml:space="preserve">                           </w:t>
      </w:r>
    </w:p>
    <w:p w14:paraId="28D3203D" w14:textId="77777777" w:rsidR="00A44446" w:rsidRPr="001D2EA7" w:rsidRDefault="00A44446">
      <w:pPr>
        <w:rPr>
          <w:b/>
          <w:sz w:val="28"/>
          <w:szCs w:val="28"/>
          <w:u w:val="single"/>
        </w:rPr>
      </w:pPr>
      <w:r>
        <w:t xml:space="preserve">                 </w:t>
      </w:r>
      <w:r w:rsidR="002C587A">
        <w:t xml:space="preserve">               </w:t>
      </w:r>
      <w:r w:rsidR="00783C63">
        <w:t xml:space="preserve">   </w:t>
      </w:r>
      <w:r w:rsidR="002C587A">
        <w:t xml:space="preserve"> </w:t>
      </w:r>
      <w:r w:rsidR="00B757CE">
        <w:rPr>
          <w:b/>
          <w:sz w:val="28"/>
          <w:szCs w:val="28"/>
          <w:u w:val="single"/>
        </w:rPr>
        <w:t>Food Information &amp; Compositional Standards</w:t>
      </w:r>
    </w:p>
    <w:p w14:paraId="468883ED" w14:textId="77777777" w:rsidR="00C80219" w:rsidRDefault="00381166">
      <w:pPr>
        <w:rPr>
          <w:b/>
          <w:u w:val="single"/>
        </w:rPr>
      </w:pPr>
      <w:r>
        <w:rPr>
          <w:b/>
          <w:u w:val="single"/>
        </w:rPr>
        <w:t xml:space="preserve"> </w:t>
      </w:r>
      <w:r>
        <w:t xml:space="preserve">                                          </w:t>
      </w:r>
      <w:r w:rsidR="00D5756D">
        <w:t xml:space="preserve">         </w:t>
      </w:r>
    </w:p>
    <w:p w14:paraId="7E39E4AC" w14:textId="77777777" w:rsidR="00A44446" w:rsidRDefault="00A44446">
      <w:r>
        <w:t>This co</w:t>
      </w:r>
      <w:r w:rsidR="00EC61D6">
        <w:t>urse is suitable for</w:t>
      </w:r>
      <w:r>
        <w:t xml:space="preserve"> </w:t>
      </w:r>
      <w:r w:rsidR="008169DB">
        <w:t xml:space="preserve">current practitioners and </w:t>
      </w:r>
      <w:r>
        <w:t>Officer</w:t>
      </w:r>
      <w:r w:rsidR="008169DB">
        <w:t xml:space="preserve">s new </w:t>
      </w:r>
      <w:r w:rsidR="002F0E8D">
        <w:t xml:space="preserve">or returning </w:t>
      </w:r>
      <w:r w:rsidR="008169DB">
        <w:t>to food enforcement</w:t>
      </w:r>
      <w:r w:rsidR="002F0E8D">
        <w:t>.</w:t>
      </w:r>
    </w:p>
    <w:p w14:paraId="0E06A8ED" w14:textId="77777777" w:rsidR="002F0E8D" w:rsidRDefault="00B757CE">
      <w:r>
        <w:t>The course will review the requirements of EU 1169/2011 and the Food Information Regulations 2014 including the requirements of PPDS</w:t>
      </w:r>
    </w:p>
    <w:p w14:paraId="308B4B1D" w14:textId="77777777" w:rsidR="009F5834" w:rsidRDefault="009F5834"/>
    <w:p w14:paraId="6ACD6828" w14:textId="77777777" w:rsidR="009F5834" w:rsidRPr="009F5834" w:rsidRDefault="009F5834">
      <w:pPr>
        <w:rPr>
          <w:b/>
          <w:u w:val="single"/>
        </w:rPr>
      </w:pPr>
      <w:r w:rsidRPr="009F5834">
        <w:rPr>
          <w:u w:val="single"/>
        </w:rPr>
        <w:t>Sessi</w:t>
      </w:r>
      <w:r w:rsidR="00B757CE">
        <w:rPr>
          <w:u w:val="single"/>
        </w:rPr>
        <w:t xml:space="preserve">on </w:t>
      </w:r>
      <w:proofErr w:type="gramStart"/>
      <w:r w:rsidR="00B757CE">
        <w:rPr>
          <w:u w:val="single"/>
        </w:rPr>
        <w:t>1  Food</w:t>
      </w:r>
      <w:proofErr w:type="gramEnd"/>
      <w:r w:rsidR="00B757CE">
        <w:rPr>
          <w:u w:val="single"/>
        </w:rPr>
        <w:t xml:space="preserve"> Information Requirements</w:t>
      </w:r>
    </w:p>
    <w:p w14:paraId="6521B174" w14:textId="77777777" w:rsidR="009F5834" w:rsidRDefault="003029DB">
      <w:r>
        <w:t xml:space="preserve">The first </w:t>
      </w:r>
      <w:r w:rsidR="009F5834">
        <w:t>session will</w:t>
      </w:r>
      <w:r w:rsidR="00B757CE">
        <w:t xml:space="preserve"> outline and review the current requirements of retained EU 1169/2011 and the Food Information Regulations </w:t>
      </w:r>
      <w:proofErr w:type="gramStart"/>
      <w:r w:rsidR="00B757CE">
        <w:t>2014,as</w:t>
      </w:r>
      <w:proofErr w:type="gramEnd"/>
      <w:r w:rsidR="00B757CE">
        <w:t xml:space="preserve"> amended, including the requirements in respect of PPDS foods</w:t>
      </w:r>
    </w:p>
    <w:p w14:paraId="58A190C5" w14:textId="77777777" w:rsidR="009F5834" w:rsidRDefault="009F5834"/>
    <w:p w14:paraId="493BC968" w14:textId="77777777" w:rsidR="009F5834" w:rsidRPr="009F5834" w:rsidRDefault="00B757CE">
      <w:pPr>
        <w:rPr>
          <w:u w:val="single"/>
        </w:rPr>
      </w:pPr>
      <w:r>
        <w:rPr>
          <w:u w:val="single"/>
        </w:rPr>
        <w:t xml:space="preserve">Session </w:t>
      </w:r>
      <w:proofErr w:type="gramStart"/>
      <w:r>
        <w:rPr>
          <w:u w:val="single"/>
        </w:rPr>
        <w:t>2  Compositional</w:t>
      </w:r>
      <w:proofErr w:type="gramEnd"/>
      <w:r>
        <w:rPr>
          <w:u w:val="single"/>
        </w:rPr>
        <w:t xml:space="preserve"> Requirements</w:t>
      </w:r>
    </w:p>
    <w:p w14:paraId="15AA6D94" w14:textId="77777777" w:rsidR="009F5834" w:rsidRPr="00B757CE" w:rsidRDefault="00B757CE" w:rsidP="00BC15B8">
      <w:r>
        <w:t>The second session will look at the compositional and labelling requirements of a range of foods, which will be applicable to those foods in addition to the requirements of retained EU 1169/2011.</w:t>
      </w:r>
    </w:p>
    <w:p w14:paraId="463A9597" w14:textId="77777777" w:rsidR="009F5834" w:rsidRPr="00BC15B8" w:rsidRDefault="009F5834" w:rsidP="00BC15B8"/>
    <w:p w14:paraId="50899EFE" w14:textId="77777777" w:rsidR="00BC15B8" w:rsidRPr="008467A5" w:rsidRDefault="00BC15B8"/>
    <w:p w14:paraId="4AA547A5" w14:textId="77777777" w:rsidR="00EC61D6" w:rsidRDefault="00C80219">
      <w:r>
        <w:t xml:space="preserve">It will provide </w:t>
      </w:r>
      <w:r w:rsidR="0041637D">
        <w:t>2 hours</w:t>
      </w:r>
      <w:r w:rsidR="00EC61D6">
        <w:t xml:space="preserve"> of CPD.</w:t>
      </w:r>
    </w:p>
    <w:sectPr w:rsidR="00EC6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46"/>
    <w:rsid w:val="00045182"/>
    <w:rsid w:val="0008458A"/>
    <w:rsid w:val="0014435A"/>
    <w:rsid w:val="001923AD"/>
    <w:rsid w:val="001B0D31"/>
    <w:rsid w:val="001D2EA7"/>
    <w:rsid w:val="001F4D9C"/>
    <w:rsid w:val="002C587A"/>
    <w:rsid w:val="002F0E8D"/>
    <w:rsid w:val="003029DB"/>
    <w:rsid w:val="003806D7"/>
    <w:rsid w:val="00381166"/>
    <w:rsid w:val="0039639F"/>
    <w:rsid w:val="0041637D"/>
    <w:rsid w:val="0046606B"/>
    <w:rsid w:val="004C3029"/>
    <w:rsid w:val="005B2459"/>
    <w:rsid w:val="00616017"/>
    <w:rsid w:val="00687D46"/>
    <w:rsid w:val="007107CB"/>
    <w:rsid w:val="00735037"/>
    <w:rsid w:val="007738DE"/>
    <w:rsid w:val="007777C3"/>
    <w:rsid w:val="00783C63"/>
    <w:rsid w:val="008169DB"/>
    <w:rsid w:val="008467A5"/>
    <w:rsid w:val="00856E43"/>
    <w:rsid w:val="008D03B8"/>
    <w:rsid w:val="009F5834"/>
    <w:rsid w:val="00A44446"/>
    <w:rsid w:val="00B757CE"/>
    <w:rsid w:val="00BC15B8"/>
    <w:rsid w:val="00C4065D"/>
    <w:rsid w:val="00C80219"/>
    <w:rsid w:val="00D5756D"/>
    <w:rsid w:val="00E65938"/>
    <w:rsid w:val="00EC61D6"/>
    <w:rsid w:val="00FE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41F00"/>
  <w15:docId w15:val="{4A0FCE3B-9136-40B5-9C78-3A5A3C09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Eamonn</dc:creator>
  <cp:lastModifiedBy>Eamonn Quinn</cp:lastModifiedBy>
  <cp:revision>3</cp:revision>
  <dcterms:created xsi:type="dcterms:W3CDTF">2022-03-21T13:19:00Z</dcterms:created>
  <dcterms:modified xsi:type="dcterms:W3CDTF">2022-03-21T13:31:00Z</dcterms:modified>
</cp:coreProperties>
</file>