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93E9C" w14:textId="77777777" w:rsidR="00482AE0" w:rsidRPr="00563F24" w:rsidRDefault="00B16704">
      <w:pPr>
        <w:rPr>
          <w:b/>
          <w:sz w:val="28"/>
          <w:szCs w:val="28"/>
        </w:rPr>
      </w:pPr>
      <w:bookmarkStart w:id="0" w:name="_GoBack"/>
      <w:bookmarkEnd w:id="0"/>
      <w:r w:rsidRPr="00563F24">
        <w:rPr>
          <w:b/>
          <w:sz w:val="28"/>
          <w:szCs w:val="28"/>
        </w:rPr>
        <w:t xml:space="preserve">EMM </w:t>
      </w:r>
      <w:r w:rsidR="009F37BF" w:rsidRPr="00563F24">
        <w:rPr>
          <w:b/>
          <w:sz w:val="28"/>
          <w:szCs w:val="28"/>
        </w:rPr>
        <w:t xml:space="preserve">ZOOM </w:t>
      </w:r>
      <w:r w:rsidRPr="00563F24">
        <w:rPr>
          <w:b/>
          <w:sz w:val="28"/>
          <w:szCs w:val="28"/>
        </w:rPr>
        <w:t>WORKSHOP ALEHM – 31 JANUARY/3 MARCH 2022</w:t>
      </w:r>
    </w:p>
    <w:p w14:paraId="48E3D6B0" w14:textId="77777777" w:rsidR="00B16704" w:rsidRPr="009F37BF" w:rsidRDefault="00B16704">
      <w:pPr>
        <w:rPr>
          <w:sz w:val="28"/>
          <w:szCs w:val="28"/>
        </w:rPr>
      </w:pPr>
    </w:p>
    <w:p w14:paraId="67B00CFB" w14:textId="77777777" w:rsidR="00B16704" w:rsidRPr="009F37BF" w:rsidRDefault="00B16704" w:rsidP="00B16704">
      <w:pPr>
        <w:rPr>
          <w:rFonts w:cs="Arial"/>
          <w:sz w:val="28"/>
          <w:szCs w:val="28"/>
        </w:rPr>
      </w:pPr>
      <w:r w:rsidRPr="00563F24">
        <w:rPr>
          <w:rFonts w:cs="Arial"/>
          <w:b/>
          <w:sz w:val="28"/>
          <w:szCs w:val="28"/>
        </w:rPr>
        <w:t>Objective:</w:t>
      </w:r>
      <w:r w:rsidRPr="009F37BF">
        <w:rPr>
          <w:rFonts w:cs="Arial"/>
          <w:sz w:val="28"/>
          <w:szCs w:val="28"/>
        </w:rPr>
        <w:t xml:space="preserve"> To understand and gain confidence in the use of the Enforcement Management Model (EMM) and to thus become more confident in applying it to everyday work as an enforcement officer, and to help achieve efficient and effective enforcement outcomes.</w:t>
      </w:r>
    </w:p>
    <w:p w14:paraId="67EEDA5D" w14:textId="77777777" w:rsidR="00B16704" w:rsidRPr="009F37BF" w:rsidRDefault="00B16704" w:rsidP="00B16704">
      <w:pPr>
        <w:rPr>
          <w:rFonts w:cs="Arial"/>
          <w:sz w:val="28"/>
          <w:szCs w:val="28"/>
        </w:rPr>
      </w:pPr>
    </w:p>
    <w:p w14:paraId="513C122D" w14:textId="77777777" w:rsidR="00B16704" w:rsidRPr="009F37BF" w:rsidRDefault="00B16704" w:rsidP="00B16704">
      <w:pPr>
        <w:rPr>
          <w:rFonts w:cs="Arial"/>
          <w:sz w:val="28"/>
          <w:szCs w:val="28"/>
        </w:rPr>
      </w:pPr>
      <w:r w:rsidRPr="00563F24">
        <w:rPr>
          <w:rFonts w:cs="Arial"/>
          <w:b/>
          <w:sz w:val="28"/>
          <w:szCs w:val="28"/>
        </w:rPr>
        <w:t>Summary:</w:t>
      </w:r>
      <w:r w:rsidRPr="009F37BF">
        <w:rPr>
          <w:rFonts w:cs="Arial"/>
          <w:sz w:val="28"/>
          <w:szCs w:val="28"/>
        </w:rPr>
        <w:t xml:space="preserve"> The workshop will summarise the Enforcement Management Model (EMM) used by enforcement officers to determine the appropriate level of enforcement when inspecting or investigating issues during their day to day work. </w:t>
      </w:r>
      <w:r w:rsidR="00563F24">
        <w:rPr>
          <w:rFonts w:cs="Arial"/>
          <w:sz w:val="28"/>
          <w:szCs w:val="28"/>
        </w:rPr>
        <w:t>Concentrating of ease of understanding and u</w:t>
      </w:r>
      <w:r w:rsidRPr="009F37BF">
        <w:rPr>
          <w:rFonts w:cs="Arial"/>
          <w:sz w:val="28"/>
          <w:szCs w:val="28"/>
        </w:rPr>
        <w:t>sing case studies the workshop will explore how EMM is a</w:t>
      </w:r>
      <w:r w:rsidR="009F37BF">
        <w:rPr>
          <w:rFonts w:cs="Arial"/>
          <w:sz w:val="28"/>
          <w:szCs w:val="28"/>
        </w:rPr>
        <w:t xml:space="preserve"> practical tool rather than a b</w:t>
      </w:r>
      <w:r w:rsidRPr="009F37BF">
        <w:rPr>
          <w:rFonts w:cs="Arial"/>
          <w:sz w:val="28"/>
          <w:szCs w:val="28"/>
        </w:rPr>
        <w:t>ur</w:t>
      </w:r>
      <w:r w:rsidR="009F37BF">
        <w:rPr>
          <w:rFonts w:cs="Arial"/>
          <w:sz w:val="28"/>
          <w:szCs w:val="28"/>
        </w:rPr>
        <w:t>eau</w:t>
      </w:r>
      <w:r w:rsidRPr="009F37BF">
        <w:rPr>
          <w:rFonts w:cs="Arial"/>
          <w:sz w:val="28"/>
          <w:szCs w:val="28"/>
        </w:rPr>
        <w:t>cra</w:t>
      </w:r>
      <w:r w:rsidR="009F37BF">
        <w:rPr>
          <w:rFonts w:cs="Arial"/>
          <w:sz w:val="28"/>
          <w:szCs w:val="28"/>
        </w:rPr>
        <w:t>ti</w:t>
      </w:r>
      <w:r w:rsidRPr="009F37BF">
        <w:rPr>
          <w:rFonts w:cs="Arial"/>
          <w:sz w:val="28"/>
          <w:szCs w:val="28"/>
        </w:rPr>
        <w:t>c process</w:t>
      </w:r>
      <w:r w:rsidR="00563F24">
        <w:rPr>
          <w:rFonts w:cs="Arial"/>
          <w:sz w:val="28"/>
          <w:szCs w:val="28"/>
        </w:rPr>
        <w:t>,</w:t>
      </w:r>
      <w:r w:rsidRPr="009F37BF">
        <w:rPr>
          <w:rFonts w:cs="Arial"/>
          <w:sz w:val="28"/>
          <w:szCs w:val="28"/>
        </w:rPr>
        <w:t xml:space="preserve"> and how it can be applied in a range of areas, including traditional health, safety and COVID scenarios. </w:t>
      </w:r>
    </w:p>
    <w:p w14:paraId="089233E0" w14:textId="77777777" w:rsidR="00B16704" w:rsidRPr="009F37BF" w:rsidRDefault="00B16704" w:rsidP="00B16704">
      <w:pPr>
        <w:rPr>
          <w:rFonts w:cs="Arial"/>
          <w:sz w:val="28"/>
          <w:szCs w:val="28"/>
        </w:rPr>
      </w:pPr>
      <w:r w:rsidRPr="009F37BF">
        <w:rPr>
          <w:rFonts w:cs="Arial"/>
          <w:sz w:val="28"/>
          <w:szCs w:val="28"/>
        </w:rPr>
        <w:t xml:space="preserve">The workshop </w:t>
      </w:r>
      <w:r w:rsidR="009F37BF" w:rsidRPr="009F37BF">
        <w:rPr>
          <w:rFonts w:cs="Arial"/>
          <w:sz w:val="28"/>
          <w:szCs w:val="28"/>
        </w:rPr>
        <w:t>will deliberately not concentrate on the</w:t>
      </w:r>
      <w:r w:rsidR="00563F24">
        <w:rPr>
          <w:rFonts w:cs="Arial"/>
          <w:sz w:val="28"/>
          <w:szCs w:val="28"/>
        </w:rPr>
        <w:t xml:space="preserve"> paperwork or</w:t>
      </w:r>
      <w:r w:rsidR="009F37BF" w:rsidRPr="009F37BF">
        <w:rPr>
          <w:rFonts w:cs="Arial"/>
          <w:sz w:val="28"/>
          <w:szCs w:val="28"/>
        </w:rPr>
        <w:t xml:space="preserve"> forms to use, rather it seeks to show officers how EMM should be an integral part of their working practice and decision making.</w:t>
      </w:r>
    </w:p>
    <w:p w14:paraId="6BDCBE96" w14:textId="77777777" w:rsidR="00B16704" w:rsidRPr="009F37BF" w:rsidRDefault="00B16704" w:rsidP="00B16704">
      <w:pPr>
        <w:rPr>
          <w:rFonts w:cs="Arial"/>
          <w:sz w:val="28"/>
          <w:szCs w:val="28"/>
        </w:rPr>
      </w:pPr>
      <w:r w:rsidRPr="009F37BF">
        <w:rPr>
          <w:rFonts w:cs="Arial"/>
          <w:sz w:val="28"/>
          <w:szCs w:val="28"/>
        </w:rPr>
        <w:t>The workshop will be interactive and attendees will be expected to ha</w:t>
      </w:r>
      <w:r w:rsidR="00563F24">
        <w:rPr>
          <w:rFonts w:cs="Arial"/>
          <w:sz w:val="28"/>
          <w:szCs w:val="28"/>
        </w:rPr>
        <w:t>ve an</w:t>
      </w:r>
      <w:r w:rsidRPr="009F37BF">
        <w:rPr>
          <w:rFonts w:cs="Arial"/>
          <w:sz w:val="28"/>
          <w:szCs w:val="28"/>
        </w:rPr>
        <w:t xml:space="preserve"> understanding of the enforcement options available to them. </w:t>
      </w:r>
    </w:p>
    <w:p w14:paraId="0E8872C3" w14:textId="77777777" w:rsidR="009F37BF" w:rsidRPr="009F37BF" w:rsidRDefault="009F37BF" w:rsidP="00B16704">
      <w:pPr>
        <w:rPr>
          <w:rFonts w:cs="Arial"/>
          <w:sz w:val="28"/>
          <w:szCs w:val="28"/>
        </w:rPr>
      </w:pPr>
    </w:p>
    <w:p w14:paraId="23A75678" w14:textId="77777777" w:rsidR="009F37BF" w:rsidRPr="009F37BF" w:rsidRDefault="009F37BF" w:rsidP="00B16704">
      <w:pPr>
        <w:rPr>
          <w:rFonts w:cs="Arial"/>
          <w:sz w:val="28"/>
          <w:szCs w:val="28"/>
        </w:rPr>
      </w:pPr>
      <w:r w:rsidRPr="00563F24">
        <w:rPr>
          <w:rFonts w:cs="Arial"/>
          <w:b/>
          <w:sz w:val="28"/>
          <w:szCs w:val="28"/>
        </w:rPr>
        <w:t>Timing:</w:t>
      </w:r>
      <w:r w:rsidRPr="009F37BF">
        <w:rPr>
          <w:rFonts w:cs="Arial"/>
          <w:sz w:val="28"/>
          <w:szCs w:val="28"/>
        </w:rPr>
        <w:t xml:space="preserve"> The workshop will begin promptly at 10h00 and finish at around 13h00 (depending on questions asked etc).</w:t>
      </w:r>
      <w:r w:rsidR="00563F24">
        <w:rPr>
          <w:rFonts w:cs="Arial"/>
          <w:sz w:val="28"/>
          <w:szCs w:val="28"/>
        </w:rPr>
        <w:t xml:space="preserve"> A short break will be built into the programme for tea/coffee.</w:t>
      </w:r>
    </w:p>
    <w:p w14:paraId="65ACF2D6" w14:textId="77777777" w:rsidR="009F37BF" w:rsidRPr="009F37BF" w:rsidRDefault="009F37BF" w:rsidP="00B16704">
      <w:pPr>
        <w:rPr>
          <w:rFonts w:cs="Arial"/>
          <w:sz w:val="28"/>
          <w:szCs w:val="28"/>
        </w:rPr>
      </w:pPr>
    </w:p>
    <w:p w14:paraId="36ECF341" w14:textId="77777777" w:rsidR="009F37BF" w:rsidRPr="009F37BF" w:rsidRDefault="009F37BF" w:rsidP="00B16704">
      <w:pPr>
        <w:rPr>
          <w:rFonts w:cs="Arial"/>
          <w:sz w:val="28"/>
          <w:szCs w:val="28"/>
        </w:rPr>
      </w:pPr>
      <w:r w:rsidRPr="00563F24">
        <w:rPr>
          <w:rFonts w:cs="Arial"/>
          <w:b/>
          <w:sz w:val="28"/>
          <w:szCs w:val="28"/>
        </w:rPr>
        <w:t>Presenter:</w:t>
      </w:r>
      <w:r w:rsidRPr="009F37BF">
        <w:rPr>
          <w:rFonts w:cs="Arial"/>
          <w:sz w:val="28"/>
          <w:szCs w:val="28"/>
        </w:rPr>
        <w:t xml:space="preserve"> Mike Wilcock is a former Head of Operations of HSE in the South East responsible for teams of inspectors from North Oxfordshire to Kent and Occupational Health Nursing staff for the Southern half of the UK. Since retiring Mike has delivered a range of training (initially face to face and now via zoom) to local authority, police and others on topics ranging from professional investigation techniques to basic construction safety. For the past 18 months Mike has concentrated on delivering COVID briefing to enforcement officers and COVID Marshals around the UK. </w:t>
      </w:r>
    </w:p>
    <w:p w14:paraId="3B3CD397" w14:textId="77777777" w:rsidR="00B16704" w:rsidRPr="009F37BF" w:rsidRDefault="00B16704">
      <w:pPr>
        <w:rPr>
          <w:sz w:val="28"/>
          <w:szCs w:val="28"/>
        </w:rPr>
      </w:pPr>
    </w:p>
    <w:sectPr w:rsidR="00B16704" w:rsidRPr="009F3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04"/>
    <w:rsid w:val="003A270E"/>
    <w:rsid w:val="00482AE0"/>
    <w:rsid w:val="00563F24"/>
    <w:rsid w:val="009F37BF"/>
    <w:rsid w:val="00B16704"/>
    <w:rsid w:val="00D1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DFCF"/>
  <w15:chartTrackingRefBased/>
  <w15:docId w15:val="{7D36F19C-AED4-487F-A26B-47703747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2022-01-05T16:31:00Z</dcterms:created>
  <dcterms:modified xsi:type="dcterms:W3CDTF">2022-01-05T16:31:00Z</dcterms:modified>
</cp:coreProperties>
</file>